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F773" w14:textId="77777777" w:rsidR="00A4214E" w:rsidRPr="00A4214E" w:rsidRDefault="00A4214E" w:rsidP="00A4214E">
      <w:pPr>
        <w:jc w:val="center"/>
        <w:rPr>
          <w:b/>
          <w:bCs/>
          <w:sz w:val="32"/>
          <w:szCs w:val="36"/>
        </w:rPr>
      </w:pPr>
      <w:r w:rsidRPr="00A4214E">
        <w:rPr>
          <w:rFonts w:hint="eastAsia"/>
          <w:b/>
          <w:bCs/>
          <w:sz w:val="32"/>
          <w:szCs w:val="36"/>
        </w:rPr>
        <w:t>询价公告</w:t>
      </w:r>
    </w:p>
    <w:p w14:paraId="1A17FBED" w14:textId="77777777" w:rsidR="00A4214E" w:rsidRPr="00A4214E" w:rsidRDefault="00A4214E" w:rsidP="00A4214E">
      <w:pPr>
        <w:rPr>
          <w:b/>
          <w:bCs/>
          <w:sz w:val="28"/>
          <w:szCs w:val="32"/>
        </w:rPr>
      </w:pPr>
      <w:r w:rsidRPr="00A4214E">
        <w:rPr>
          <w:rFonts w:hint="eastAsia"/>
          <w:b/>
          <w:bCs/>
          <w:sz w:val="28"/>
          <w:szCs w:val="32"/>
        </w:rPr>
        <w:t>致潜在供应商</w:t>
      </w:r>
      <w:r w:rsidRPr="00A4214E">
        <w:rPr>
          <w:b/>
          <w:bCs/>
          <w:sz w:val="28"/>
          <w:szCs w:val="32"/>
        </w:rPr>
        <w:t>:</w:t>
      </w:r>
    </w:p>
    <w:p w14:paraId="25288466" w14:textId="210897AB" w:rsidR="00A4214E" w:rsidRPr="00A4214E" w:rsidRDefault="00A4214E" w:rsidP="00A4214E">
      <w:pPr>
        <w:ind w:firstLineChars="200" w:firstLine="560"/>
        <w:rPr>
          <w:sz w:val="28"/>
          <w:szCs w:val="32"/>
        </w:rPr>
      </w:pPr>
      <w:r w:rsidRPr="00A4214E">
        <w:rPr>
          <w:rFonts w:hint="eastAsia"/>
          <w:sz w:val="28"/>
          <w:szCs w:val="32"/>
        </w:rPr>
        <w:t>我司受福建省永泰县城关中学委托</w:t>
      </w:r>
      <w:r w:rsidRPr="00A4214E">
        <w:rPr>
          <w:sz w:val="28"/>
          <w:szCs w:val="32"/>
        </w:rPr>
        <w:t>,对永泰城关中学办公桌椅设备采购项目面向社会进行公开询价，具体采购清单详见附件 1，请所有</w:t>
      </w:r>
      <w:proofErr w:type="gramStart"/>
      <w:r w:rsidRPr="00A4214E">
        <w:rPr>
          <w:sz w:val="28"/>
          <w:szCs w:val="32"/>
        </w:rPr>
        <w:t>有</w:t>
      </w:r>
      <w:proofErr w:type="gramEnd"/>
      <w:r w:rsidRPr="00A4214E">
        <w:rPr>
          <w:sz w:val="28"/>
          <w:szCs w:val="32"/>
        </w:rPr>
        <w:t>意向且有能力的合格供应商,携带公司营业执照及密封的报价函至我司办理递交手续。报价递交截止时间为2023 年 10 月26日17:30整</w:t>
      </w:r>
      <w:r w:rsidR="00C63987">
        <w:rPr>
          <w:rFonts w:hint="eastAsia"/>
          <w:sz w:val="28"/>
          <w:szCs w:val="32"/>
        </w:rPr>
        <w:t>。</w:t>
      </w:r>
    </w:p>
    <w:p w14:paraId="1E6BF39B" w14:textId="5ADB49D2" w:rsidR="00A4214E" w:rsidRPr="00A4214E" w:rsidRDefault="00A4214E" w:rsidP="00A4214E">
      <w:pPr>
        <w:rPr>
          <w:sz w:val="28"/>
          <w:szCs w:val="32"/>
        </w:rPr>
      </w:pPr>
      <w:r w:rsidRPr="00A4214E">
        <w:rPr>
          <w:rFonts w:hint="eastAsia"/>
          <w:sz w:val="28"/>
          <w:szCs w:val="32"/>
        </w:rPr>
        <w:t>联系电话</w:t>
      </w:r>
      <w:r w:rsidRPr="00A4214E">
        <w:rPr>
          <w:sz w:val="28"/>
          <w:szCs w:val="32"/>
        </w:rPr>
        <w:t>:0591-</w:t>
      </w:r>
      <w:r w:rsidR="00C63987">
        <w:rPr>
          <w:sz w:val="28"/>
          <w:szCs w:val="32"/>
        </w:rPr>
        <w:t>24816888</w:t>
      </w:r>
    </w:p>
    <w:p w14:paraId="2E6D3DC7" w14:textId="7DCB0BEA" w:rsidR="00A4214E" w:rsidRPr="00A4214E" w:rsidRDefault="00A4214E" w:rsidP="00A4214E">
      <w:pPr>
        <w:rPr>
          <w:sz w:val="28"/>
          <w:szCs w:val="32"/>
        </w:rPr>
      </w:pPr>
      <w:r w:rsidRPr="00A4214E">
        <w:rPr>
          <w:rFonts w:hint="eastAsia"/>
          <w:sz w:val="28"/>
          <w:szCs w:val="32"/>
        </w:rPr>
        <w:t>联系地址</w:t>
      </w:r>
      <w:r w:rsidRPr="00A4214E">
        <w:rPr>
          <w:sz w:val="28"/>
          <w:szCs w:val="32"/>
        </w:rPr>
        <w:t>:</w:t>
      </w:r>
      <w:r w:rsidR="00FE1774">
        <w:rPr>
          <w:rFonts w:hint="eastAsia"/>
          <w:sz w:val="28"/>
          <w:szCs w:val="32"/>
        </w:rPr>
        <w:t>福建省</w:t>
      </w:r>
      <w:r w:rsidRPr="00A4214E">
        <w:rPr>
          <w:sz w:val="28"/>
          <w:szCs w:val="32"/>
        </w:rPr>
        <w:t>福州市</w:t>
      </w:r>
      <w:r w:rsidR="00FE1774" w:rsidRPr="00FE1774">
        <w:rPr>
          <w:rFonts w:hint="eastAsia"/>
          <w:sz w:val="28"/>
          <w:szCs w:val="32"/>
        </w:rPr>
        <w:t>永泰县城峰镇塔山路</w:t>
      </w:r>
      <w:r w:rsidR="00FE1774" w:rsidRPr="00FE1774">
        <w:rPr>
          <w:sz w:val="28"/>
          <w:szCs w:val="32"/>
        </w:rPr>
        <w:t>55-1</w:t>
      </w:r>
      <w:r w:rsidR="00C63987" w:rsidRPr="00C63987">
        <w:rPr>
          <w:rFonts w:hint="eastAsia"/>
          <w:sz w:val="28"/>
          <w:szCs w:val="32"/>
        </w:rPr>
        <w:t>福建诺鑫招标有限公司永泰分公司</w:t>
      </w:r>
    </w:p>
    <w:p w14:paraId="2FE7C52C" w14:textId="77777777" w:rsidR="00A4214E" w:rsidRPr="00A4214E" w:rsidRDefault="00A4214E" w:rsidP="00A4214E">
      <w:pPr>
        <w:rPr>
          <w:sz w:val="28"/>
          <w:szCs w:val="32"/>
        </w:rPr>
      </w:pPr>
      <w:r w:rsidRPr="00A4214E">
        <w:rPr>
          <w:sz w:val="28"/>
          <w:szCs w:val="32"/>
        </w:rPr>
        <w:t>2023年10月19日</w:t>
      </w:r>
    </w:p>
    <w:p w14:paraId="5BCF0608" w14:textId="69840691" w:rsidR="003472E2" w:rsidRDefault="00A4214E" w:rsidP="00A4214E">
      <w:pPr>
        <w:rPr>
          <w:sz w:val="28"/>
          <w:szCs w:val="32"/>
        </w:rPr>
      </w:pPr>
      <w:r w:rsidRPr="00A4214E">
        <w:rPr>
          <w:rFonts w:hint="eastAsia"/>
          <w:sz w:val="28"/>
          <w:szCs w:val="32"/>
        </w:rPr>
        <w:t>附件</w:t>
      </w:r>
      <w:r w:rsidRPr="00A4214E">
        <w:rPr>
          <w:sz w:val="28"/>
          <w:szCs w:val="32"/>
        </w:rPr>
        <w:t>1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2410"/>
        <w:gridCol w:w="709"/>
        <w:gridCol w:w="567"/>
        <w:gridCol w:w="567"/>
        <w:gridCol w:w="425"/>
        <w:gridCol w:w="567"/>
        <w:gridCol w:w="2794"/>
        <w:gridCol w:w="426"/>
      </w:tblGrid>
      <w:tr w:rsidR="007910E5" w:rsidRPr="007910E5" w14:paraId="22A3D34B" w14:textId="77777777" w:rsidTr="007910E5">
        <w:trPr>
          <w:trHeight w:val="600"/>
        </w:trPr>
        <w:tc>
          <w:tcPr>
            <w:tcW w:w="97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7FFF8" w14:textId="3B1D4443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永泰城关中学办公桌椅设备采购</w:t>
            </w:r>
          </w:p>
        </w:tc>
      </w:tr>
      <w:tr w:rsidR="007910E5" w:rsidRPr="007910E5" w14:paraId="7CDFE841" w14:textId="77777777" w:rsidTr="007910E5">
        <w:trPr>
          <w:trHeight w:val="58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A40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9D0A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位置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7183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8327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产品图片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50C8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规格(W*D*H)mm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F205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970E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CC44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1BAF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E8F4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材质说明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AEF0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7910E5" w:rsidRPr="007910E5" w14:paraId="49FE82A5" w14:textId="77777777" w:rsidTr="00B21B9E">
        <w:trPr>
          <w:trHeight w:val="2130"/>
        </w:trPr>
        <w:tc>
          <w:tcPr>
            <w:tcW w:w="426" w:type="dxa"/>
            <w:shd w:val="clear" w:color="auto" w:fill="auto"/>
            <w:vAlign w:val="center"/>
          </w:tcPr>
          <w:p w14:paraId="34DDFF3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95000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办公楼行政会议室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2FE477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会议桌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5C78B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11E7F607" wp14:editId="0AD61B1A">
                  <wp:extent cx="1276350" cy="1162050"/>
                  <wp:effectExtent l="0" t="0" r="0" b="0"/>
                  <wp:docPr id="1829515129" name="图片 42" descr="房间里有桌子和椅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515129" name="图片 42" descr="房间里有桌子和椅子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32" cy="1552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906D1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4200*1570*750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B4AB1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49EF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23757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5E739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3C84DFB0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 xml:space="preserve">1.饰面：三聚氰胺浸渍胶膜纸饰面，贴面厚度≥1.0mm，耐划痕、耐磨、耐烫、防火、阻燃、散聚光、易清洁，色泽柔和、自然逼真； 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2.基材：采用E1级颗粒板，原材料均经防虫、防腐等化学处理；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3.封边：PVC热熔封边，厚度≥2mm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厚封边条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，性能稳定不变形；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4.配件：采用优质五金配件。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86447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2391A5C2" w14:textId="77777777" w:rsidTr="00B21B9E">
        <w:trPr>
          <w:trHeight w:val="2160"/>
        </w:trPr>
        <w:tc>
          <w:tcPr>
            <w:tcW w:w="426" w:type="dxa"/>
            <w:shd w:val="clear" w:color="auto" w:fill="auto"/>
            <w:vAlign w:val="center"/>
          </w:tcPr>
          <w:p w14:paraId="43E6CAD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01286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办公楼三层办公室2--4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76A52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班台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75AB489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52DA5C88" wp14:editId="1E1CAE11">
                  <wp:extent cx="1188720" cy="1287780"/>
                  <wp:effectExtent l="0" t="0" r="0" b="0"/>
                  <wp:docPr id="867240979" name="图片 41" descr="房间里的木桌子和椅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240979" name="图片 41" descr="房间里的木桌子和椅子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770" cy="1287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0CF797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1600*800*750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325C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E5AC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FC6ED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33ED16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1F1B68CB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 xml:space="preserve">1.饰面：三聚氰胺浸渍胶膜纸饰面，贴面厚度≥1.0mm，耐划痕、耐磨、耐烫、防火、阻燃、散聚光、易清洁，色泽柔和、自然逼真； 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2.基材：采用E1级颗粒板，原材料均经防虫、防腐等化学处理；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3.封边：PVC热熔封边，厚度≥2mm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厚封边条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，性能稳定不变形；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4.配件：采用优质五金配件。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8FFAB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1E4BF0B7" w14:textId="77777777" w:rsidTr="00B21B9E">
        <w:trPr>
          <w:trHeight w:val="1692"/>
        </w:trPr>
        <w:tc>
          <w:tcPr>
            <w:tcW w:w="426" w:type="dxa"/>
            <w:shd w:val="clear" w:color="auto" w:fill="auto"/>
            <w:vAlign w:val="center"/>
          </w:tcPr>
          <w:p w14:paraId="2590B95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237C2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办公楼三层办公室1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5F92F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班台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9574D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4D4E81CA" wp14:editId="57D60463">
                  <wp:extent cx="1123950" cy="1181100"/>
                  <wp:effectExtent l="0" t="0" r="0" b="0"/>
                  <wp:docPr id="2000908389" name="图片 40" descr="房间的摆设布局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908389" name="图片 40" descr="房间的摆设布局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013" cy="1394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B0C3B6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2000*1800*760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0E1E7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72B0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3A18F7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DC6D6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555E1907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 xml:space="preserve">1.饰面：三聚氰胺浸渍胶膜纸饰面，贴面厚度≥1.0mm，耐划痕、耐磨、耐烫、防火、阻燃、散聚光、易清洁，色泽柔和、自然逼真； </w:t>
            </w:r>
          </w:p>
          <w:p w14:paraId="15F3111D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2.基材：采用E1级颗粒板，原材料均经防虫、防腐等化学处理；</w:t>
            </w:r>
          </w:p>
          <w:p w14:paraId="28E44AC5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3.封边：PVC热熔封边，厚度≥2mm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厚封边条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，性能稳定不变形；</w:t>
            </w:r>
          </w:p>
          <w:p w14:paraId="59153B1C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4.配件：采用优质五金配件。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898F5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3168631F" w14:textId="77777777" w:rsidTr="00B21B9E">
        <w:trPr>
          <w:trHeight w:val="2126"/>
        </w:trPr>
        <w:tc>
          <w:tcPr>
            <w:tcW w:w="426" w:type="dxa"/>
            <w:shd w:val="clear" w:color="auto" w:fill="auto"/>
            <w:vAlign w:val="center"/>
          </w:tcPr>
          <w:p w14:paraId="625E719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38E19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办公楼行政会议室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33EE26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弓形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会议椅皮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1C43DE6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48733A48" wp14:editId="078FC0B7">
                  <wp:extent cx="1188720" cy="1104900"/>
                  <wp:effectExtent l="0" t="0" r="0" b="0"/>
                  <wp:docPr id="2072708491" name="图片 39" descr="桌子上放着椅子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708491" name="图片 39" descr="桌子上放着椅子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8E56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453FD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ADEC9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5A81D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343A9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11B9C8F8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弓形铁架管壁20度，45度高密度海绵、环保皮材质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5F987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042106F0" w14:textId="77777777" w:rsidTr="00B21B9E">
        <w:trPr>
          <w:trHeight w:val="1395"/>
        </w:trPr>
        <w:tc>
          <w:tcPr>
            <w:tcW w:w="426" w:type="dxa"/>
            <w:shd w:val="clear" w:color="auto" w:fill="auto"/>
            <w:vAlign w:val="center"/>
          </w:tcPr>
          <w:p w14:paraId="0CAF72F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D9DA8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办公楼行政会议室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A219E1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弓形会议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椅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网布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C7B19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30E0D6D1" wp14:editId="3C9DDB74">
                  <wp:extent cx="944880" cy="883920"/>
                  <wp:effectExtent l="0" t="0" r="7620" b="0"/>
                  <wp:docPr id="1908399027" name="图片 38" descr="桌子上放着椅子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399027" name="图片 38" descr="桌子上放着椅子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4DA6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6C690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52A4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3484D7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D9272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0ABF4D73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弓形铁架管壁1.5度，45度高密度海绵、进口网布材质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80ADF2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283C4273" w14:textId="77777777" w:rsidTr="00B21B9E">
        <w:trPr>
          <w:trHeight w:val="1185"/>
        </w:trPr>
        <w:tc>
          <w:tcPr>
            <w:tcW w:w="426" w:type="dxa"/>
            <w:shd w:val="clear" w:color="auto" w:fill="auto"/>
            <w:vAlign w:val="center"/>
          </w:tcPr>
          <w:p w14:paraId="0213D825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57A456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/>
                <w:kern w:val="0"/>
                <w:szCs w:val="21"/>
              </w:rPr>
              <w:t>办公楼支</w:t>
            </w:r>
            <w:r w:rsidRPr="007910E5">
              <w:rPr>
                <w:rFonts w:ascii="宋体" w:eastAsia="宋体" w:hAnsi="宋体" w:cs="宋体"/>
                <w:kern w:val="0"/>
                <w:szCs w:val="21"/>
              </w:rPr>
              <w:lastRenderedPageBreak/>
              <w:t>部会议室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48471F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长几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DD2C81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0EF8CE94" wp14:editId="7A19CAA5">
                  <wp:extent cx="800100" cy="739140"/>
                  <wp:effectExtent l="0" t="0" r="0" b="3810"/>
                  <wp:docPr id="1705881023" name="图片 36" descr="桌子上放着椅子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881023" name="图片 36" descr="桌子上放着椅子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672" cy="73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012C33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480*680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98A7B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23E2B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E7B4EA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143ECF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48BA882E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实木材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质采用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华润油漆光滑平整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0725A7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57FDC775" w14:textId="77777777" w:rsidTr="00B21B9E">
        <w:trPr>
          <w:trHeight w:val="1320"/>
        </w:trPr>
        <w:tc>
          <w:tcPr>
            <w:tcW w:w="426" w:type="dxa"/>
            <w:shd w:val="clear" w:color="auto" w:fill="auto"/>
            <w:vAlign w:val="center"/>
          </w:tcPr>
          <w:p w14:paraId="2ACDF3E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1261E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办公楼三层办公室1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436A61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双人沙发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550EA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4A8015B3" wp14:editId="2ECD5450">
                  <wp:extent cx="1219200" cy="624840"/>
                  <wp:effectExtent l="0" t="0" r="0" b="3810"/>
                  <wp:docPr id="632583676" name="图片 37" descr="房间里的沙发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583676" name="图片 37" descr="房间里的沙发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205A4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1410*820*820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57EA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8097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9FA9F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48481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42036324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落叶松框架、高密度海绵、环保皮材质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FF376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5BD1346C" w14:textId="77777777" w:rsidTr="00B21B9E">
        <w:trPr>
          <w:trHeight w:val="432"/>
        </w:trPr>
        <w:tc>
          <w:tcPr>
            <w:tcW w:w="426" w:type="dxa"/>
            <w:shd w:val="clear" w:color="auto" w:fill="auto"/>
            <w:vAlign w:val="center"/>
          </w:tcPr>
          <w:p w14:paraId="3DD9A73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F0253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办公楼三层办公室1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D1B3E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茶几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F0ADB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 wp14:anchorId="16284433" wp14:editId="21CD28C7">
                  <wp:extent cx="1045210" cy="1045210"/>
                  <wp:effectExtent l="0" t="0" r="2540" b="2540"/>
                  <wp:docPr id="1197582600" name="图片 43" descr="图片包含 室内, 厨房, 柜台, 桌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582600" name="图片 43" descr="图片包含 室内, 厨房, 柜台, 桌子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4521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43F4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1200*600*450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CA12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EE92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442A01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0C4D3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1EFB238E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不锈钢铁架，1公分钢化玻璃面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8FB9A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73B8F8D2" w14:textId="77777777" w:rsidTr="00B21B9E">
        <w:trPr>
          <w:trHeight w:val="1455"/>
        </w:trPr>
        <w:tc>
          <w:tcPr>
            <w:tcW w:w="426" w:type="dxa"/>
            <w:shd w:val="clear" w:color="auto" w:fill="auto"/>
            <w:vAlign w:val="center"/>
          </w:tcPr>
          <w:p w14:paraId="03D4F266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63DA6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办公楼支部会议室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BE1607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板前椅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5FF35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56A2225F" wp14:editId="250D8CAD">
                  <wp:extent cx="933450" cy="923925"/>
                  <wp:effectExtent l="0" t="0" r="0" b="9525"/>
                  <wp:docPr id="1087907794" name="图片 33" descr="桌子上放着椅子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907794" name="图片 33" descr="桌子上放着椅子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83B6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DBF21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E3A9C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F6464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F3417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24A351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429A2FC5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铁架管壁1.5度，采用进口网布高密度海绵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276E2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33975326" w14:textId="77777777" w:rsidTr="00B21B9E">
        <w:trPr>
          <w:trHeight w:val="1335"/>
        </w:trPr>
        <w:tc>
          <w:tcPr>
            <w:tcW w:w="426" w:type="dxa"/>
            <w:shd w:val="clear" w:color="auto" w:fill="auto"/>
            <w:vAlign w:val="center"/>
          </w:tcPr>
          <w:p w14:paraId="1A2E94C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0DDC1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支部会议室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C0999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功夫茶几（泡茶桌）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D0599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13DA8D7C" wp14:editId="42729035">
                  <wp:extent cx="1095375" cy="1076325"/>
                  <wp:effectExtent l="0" t="0" r="9525" b="9525"/>
                  <wp:docPr id="46475356" name="图片 34" descr="桌子上摆放着黑色的机器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5356" name="图片 34" descr="桌子上摆放着黑色的机器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0AEB9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1300*700*530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FD275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A4D5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6A5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BB1E3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3A83192C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铁架采用管壁2.0度，火烧石台面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697AC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643440C2" w14:textId="77777777" w:rsidTr="00B21B9E">
        <w:trPr>
          <w:trHeight w:val="1110"/>
        </w:trPr>
        <w:tc>
          <w:tcPr>
            <w:tcW w:w="426" w:type="dxa"/>
            <w:shd w:val="clear" w:color="auto" w:fill="auto"/>
            <w:vAlign w:val="center"/>
          </w:tcPr>
          <w:p w14:paraId="4F5D972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lastRenderedPageBreak/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C451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红专楼督学办公室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2D38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三人沙发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2AA66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40132A01" wp14:editId="3A3F3FA8">
                  <wp:extent cx="1457325" cy="1381125"/>
                  <wp:effectExtent l="0" t="0" r="9525" b="9525"/>
                  <wp:docPr id="959976247" name="图片 35" descr="沙发上放着椅子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976247" name="图片 35" descr="沙发上放着椅子&#10;&#10;低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3EC9F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1950*800*880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7991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911A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C7D92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E2E66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0EAD64C5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采用高密度海绵、西皮材质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CFF964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54E8B20B" w14:textId="77777777" w:rsidTr="00B21B9E">
        <w:trPr>
          <w:trHeight w:val="2505"/>
        </w:trPr>
        <w:tc>
          <w:tcPr>
            <w:tcW w:w="426" w:type="dxa"/>
            <w:shd w:val="clear" w:color="auto" w:fill="auto"/>
            <w:vAlign w:val="center"/>
          </w:tcPr>
          <w:p w14:paraId="43A54A1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171DC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办公楼一层会议室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DD5C11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实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木会议椅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2321C1A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2779DAF6" wp14:editId="08D1DB6C">
                  <wp:extent cx="975360" cy="1508760"/>
                  <wp:effectExtent l="0" t="0" r="0" b="0"/>
                  <wp:docPr id="617741810" name="图片 32" descr="桌子上放着椅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741810" name="图片 32" descr="桌子上放着椅子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147" cy="151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101151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7539D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39297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F8F98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89592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112F08D7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1、面材：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刨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切实木皮，厚度0.8mm木 皮，木皮木纹清晰、颜色均匀，含水率≤11%、</w:t>
            </w:r>
          </w:p>
          <w:p w14:paraId="5472CC63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2、基材：采用 “亚创”品牌 国家E0 级中密度纤维板基材：封边：采用材料 同桌面贴皮一致，实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木封边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</w:p>
          <w:p w14:paraId="5317D937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3、油漆：采用“华润”环保油漆（符合GB18584-2001标准）漆膜硬度大于等于3H，胶粘剂必须符合国家环保标准（符合GB/T18583-2001标准），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五底三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 xml:space="preserve"> 面工艺，12道做漆工艺；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F4F85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6CAB183C" w14:textId="77777777" w:rsidTr="00B21B9E">
        <w:trPr>
          <w:trHeight w:val="2235"/>
        </w:trPr>
        <w:tc>
          <w:tcPr>
            <w:tcW w:w="426" w:type="dxa"/>
            <w:shd w:val="clear" w:color="auto" w:fill="auto"/>
            <w:vAlign w:val="center"/>
          </w:tcPr>
          <w:p w14:paraId="7E033AE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F82AE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逸夫楼</w:t>
            </w:r>
            <w:proofErr w:type="gramStart"/>
            <w:r w:rsidRPr="007910E5">
              <w:rPr>
                <w:rFonts w:ascii="宋体" w:eastAsia="宋体" w:hAnsi="宋体" w:cs="Times New Roman"/>
                <w:szCs w:val="21"/>
              </w:rPr>
              <w:t>集备室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3793B31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培训桌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4B6AC1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5DB7FB8" wp14:editId="00BFAC9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5151120</wp:posOffset>
                  </wp:positionV>
                  <wp:extent cx="1181100" cy="403860"/>
                  <wp:effectExtent l="0" t="0" r="0" b="0"/>
                  <wp:wrapNone/>
                  <wp:docPr id="1299569488" name="图片 26" descr="图片包含 游戏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569488" name="图片 26" descr="图片包含 游戏机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306" cy="2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44D8C66" wp14:editId="3E1019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5554980</wp:posOffset>
                  </wp:positionV>
                  <wp:extent cx="1188720" cy="419100"/>
                  <wp:effectExtent l="0" t="0" r="0" b="0"/>
                  <wp:wrapNone/>
                  <wp:docPr id="1929661955" name="图片 25" descr="图片包含 音乐, 游戏机, 床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661955" name="图片 25" descr="图片包含 音乐, 游戏机, 床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935" cy="58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0AC025A5" wp14:editId="0870DE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5974080</wp:posOffset>
                  </wp:positionV>
                  <wp:extent cx="1089660" cy="403860"/>
                  <wp:effectExtent l="0" t="0" r="0" b="0"/>
                  <wp:wrapNone/>
                  <wp:docPr id="173138038" name="图片 24" descr="图片包含 长, 大, 飞行, 空气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38038" name="图片 24" descr="图片包含 长, 大, 飞行, 空气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6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6D11808A" wp14:editId="537D2D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6377940</wp:posOffset>
                  </wp:positionV>
                  <wp:extent cx="1097280" cy="419100"/>
                  <wp:effectExtent l="0" t="0" r="0" b="0"/>
                  <wp:wrapNone/>
                  <wp:docPr id="1365459928" name="图片 23" descr="图片包含 长, 游戏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459928" name="图片 23" descr="图片包含 长, 游戏机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391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4B345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04562BC5" wp14:editId="78D9D0EC">
                  <wp:extent cx="1028700" cy="1432560"/>
                  <wp:effectExtent l="0" t="0" r="0" b="0"/>
                  <wp:docPr id="1443209" name="图片 31" descr="房间里的木桌子和椅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209" name="图片 31" descr="房间里的木桌子和椅子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30F3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1800*1200*750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AD01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DE2E3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A0CE5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1A0826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54B77A89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（1）基材：台面采用25mm厚木纹色E1级25mm厚三聚氰胺颗粒板，其它板材厚度为16mm，经过防虫、防腐的化学处理，强度、刚性好、不变形、比重合理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（2）封边：采用优质2.0mm厚PVC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封边条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全自动封边机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完成封边。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（3）五金配件：采用“BMB”国标三节路轨、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门铰及“BMB”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锁具，开合次数超过5万次。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（4）所有板材均经过防虫、防腐、防水处理。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DE4C6C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4746C9FC" w14:textId="77777777" w:rsidTr="00B21B9E">
        <w:trPr>
          <w:trHeight w:val="1440"/>
        </w:trPr>
        <w:tc>
          <w:tcPr>
            <w:tcW w:w="426" w:type="dxa"/>
            <w:shd w:val="clear" w:color="auto" w:fill="auto"/>
            <w:vAlign w:val="center"/>
          </w:tcPr>
          <w:p w14:paraId="7ACDA25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DAD1A1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逸夫楼</w:t>
            </w:r>
            <w:proofErr w:type="gramStart"/>
            <w:r w:rsidRPr="007910E5">
              <w:rPr>
                <w:rFonts w:ascii="宋体" w:eastAsia="宋体" w:hAnsi="宋体" w:cs="Times New Roman"/>
                <w:szCs w:val="21"/>
              </w:rPr>
              <w:t>集备室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0EA8F37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椅子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90FE3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5730DBF4" wp14:editId="087300FA">
                  <wp:extent cx="670560" cy="784860"/>
                  <wp:effectExtent l="0" t="0" r="0" b="0"/>
                  <wp:docPr id="1764977566" name="图片 29" descr="椅子上坐着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977566" name="图片 29" descr="椅子上坐着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6341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BA2117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4570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DC9CE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7C74E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3F9DAF17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实心铁架镀锌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材质坐背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尼龙材质稳定耐用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52D1C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5078CAF7" w14:textId="77777777" w:rsidTr="00B21B9E">
        <w:trPr>
          <w:trHeight w:val="2145"/>
        </w:trPr>
        <w:tc>
          <w:tcPr>
            <w:tcW w:w="426" w:type="dxa"/>
            <w:shd w:val="clear" w:color="auto" w:fill="auto"/>
            <w:vAlign w:val="center"/>
          </w:tcPr>
          <w:p w14:paraId="01BFAAB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lastRenderedPageBreak/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04934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办公楼行政会议室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930D7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条形桌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789D0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3EF9286C" wp14:editId="77909A83">
                  <wp:extent cx="1135380" cy="1363980"/>
                  <wp:effectExtent l="0" t="0" r="7620" b="7620"/>
                  <wp:docPr id="1498149659" name="图片 30" descr="房间里的木桌子和椅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149659" name="图片 30" descr="房间里的木桌子和椅子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D90C7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1200*400*760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7FDC7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FB32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39B72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349CB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4D6D5693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 xml:space="preserve">1.饰面：三聚氰胺浸渍胶膜纸饰面，贴面厚度≥1.0mm，耐划痕、耐磨、耐烫、防火、阻燃、散聚光、易清洁，色泽柔和、自然逼真； 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2.基材：采用E1级颗粒板，原材料均经防虫、防腐等化学处理；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3.封边：PVC热熔封边，厚度≥2mm</w:t>
            </w:r>
            <w:proofErr w:type="gramStart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厚封边条</w:t>
            </w:r>
            <w:proofErr w:type="gramEnd"/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，性能稳定不变形；</w:t>
            </w: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br/>
              <w:t>4.配件：采用优质五金配件。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9F186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6771647D" w14:textId="77777777" w:rsidTr="00B21B9E">
        <w:trPr>
          <w:trHeight w:val="1665"/>
        </w:trPr>
        <w:tc>
          <w:tcPr>
            <w:tcW w:w="426" w:type="dxa"/>
            <w:shd w:val="clear" w:color="auto" w:fill="auto"/>
            <w:vAlign w:val="center"/>
          </w:tcPr>
          <w:p w14:paraId="450F369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ADA53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办公楼三层办公室1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A89DA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办公室椅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B3F13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01848749" wp14:editId="54469A04">
                  <wp:extent cx="975360" cy="1043940"/>
                  <wp:effectExtent l="0" t="0" r="0" b="3810"/>
                  <wp:docPr id="1781910118" name="图片 28" descr="桌子上放着椅子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910118" name="图片 28" descr="桌子上放着椅子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38DE7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BC144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31B3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191AD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27E47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0E740604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弓形铁架管壁20度，45度高密度海绵、环保皮材质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17930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46A28E9F" w14:textId="77777777" w:rsidTr="00B21B9E">
        <w:trPr>
          <w:trHeight w:val="648"/>
        </w:trPr>
        <w:tc>
          <w:tcPr>
            <w:tcW w:w="426" w:type="dxa"/>
            <w:shd w:val="clear" w:color="auto" w:fill="auto"/>
            <w:vAlign w:val="center"/>
          </w:tcPr>
          <w:p w14:paraId="0428F88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D3738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办公楼三层办公室1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0451D1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柜子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C3B337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338F6286" wp14:editId="1EC3702B">
                  <wp:extent cx="1327785" cy="628650"/>
                  <wp:effectExtent l="0" t="0" r="5715" b="0"/>
                  <wp:docPr id="62" name="图片 61" descr="图片包含 游戏机, 电脑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1" descr="图片包含 游戏机, 电脑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790" cy="63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F1B3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3790*300*2850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4362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10.8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EEF0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C3DBF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DA946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497D29E9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柜体多层板，柜门欧松板，柜门免拉手，无免拉手处安装按压器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BDBA57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196ECB27" w14:textId="77777777" w:rsidTr="00B21B9E">
        <w:trPr>
          <w:trHeight w:val="648"/>
        </w:trPr>
        <w:tc>
          <w:tcPr>
            <w:tcW w:w="426" w:type="dxa"/>
            <w:shd w:val="clear" w:color="auto" w:fill="auto"/>
            <w:vAlign w:val="center"/>
          </w:tcPr>
          <w:p w14:paraId="65463CA1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90E8A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办公楼三层办公室1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39DAF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柜子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91BAB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4AB2F205" wp14:editId="4DFB7FD5">
                  <wp:extent cx="1371600" cy="636270"/>
                  <wp:effectExtent l="0" t="0" r="0" b="0"/>
                  <wp:docPr id="63" name="图片 62" descr="图片包含 游戏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2" descr="图片包含 游戏机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154" cy="64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B6381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3250*530*2850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3546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9.3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AB3A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6B411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AE1D3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21A4012E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柜体多层板，柜门欧松板，柜门装拉手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CE03A6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145495B0" w14:textId="77777777" w:rsidTr="00B21B9E">
        <w:trPr>
          <w:trHeight w:val="648"/>
        </w:trPr>
        <w:tc>
          <w:tcPr>
            <w:tcW w:w="426" w:type="dxa"/>
            <w:shd w:val="clear" w:color="auto" w:fill="auto"/>
            <w:vAlign w:val="center"/>
          </w:tcPr>
          <w:p w14:paraId="4A745476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D8FCA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办公楼三层</w:t>
            </w:r>
            <w:r w:rsidRPr="007910E5">
              <w:rPr>
                <w:rFonts w:ascii="宋体" w:eastAsia="宋体" w:hAnsi="宋体" w:cs="Times New Roman"/>
                <w:szCs w:val="21"/>
              </w:rPr>
              <w:lastRenderedPageBreak/>
              <w:t>办公室2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62291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柜子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CFA36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4463FC4C" wp14:editId="4AD2DB5B">
                  <wp:extent cx="1400810" cy="742950"/>
                  <wp:effectExtent l="0" t="0" r="8890" b="0"/>
                  <wp:docPr id="64" name="图片 1" descr="图片包含 音乐, 游戏机, 床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1" descr="图片包含 音乐, 游戏机, 床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969" cy="746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BD7D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2176*400*2850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3585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6.2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2207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55051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B05D1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24EFA46E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柜体多层板，柜门欧松板，柜门免拉手，无免拉手处安装按压器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83D37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6D4F7C0A" w14:textId="77777777" w:rsidTr="00B21B9E">
        <w:trPr>
          <w:trHeight w:val="648"/>
        </w:trPr>
        <w:tc>
          <w:tcPr>
            <w:tcW w:w="426" w:type="dxa"/>
            <w:shd w:val="clear" w:color="auto" w:fill="auto"/>
            <w:vAlign w:val="center"/>
          </w:tcPr>
          <w:p w14:paraId="0BFF346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8A982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办公楼三层办公室3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FCF61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柜子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7A11A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1636138B" wp14:editId="33987B09">
                  <wp:extent cx="1276350" cy="713740"/>
                  <wp:effectExtent l="0" t="0" r="0" b="0"/>
                  <wp:docPr id="1148372749" name="图片 1148372749" descr="图片包含 音乐, 游戏机, 床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372749" name="图片 1148372749" descr="图片包含 音乐, 游戏机, 床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662" cy="72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4BF3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1932*400*2850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9532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5.5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7469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0C302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A10AF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292E4653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柜体多层板，柜门欧松板，柜门免拉手，无免拉手处安装按压器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F4CB883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6D14828D" w14:textId="77777777" w:rsidTr="00B21B9E">
        <w:trPr>
          <w:trHeight w:val="648"/>
        </w:trPr>
        <w:tc>
          <w:tcPr>
            <w:tcW w:w="426" w:type="dxa"/>
            <w:shd w:val="clear" w:color="auto" w:fill="auto"/>
            <w:vAlign w:val="center"/>
          </w:tcPr>
          <w:p w14:paraId="1D566E9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DE54E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办公楼三层办公室4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6CE469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柜子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83619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7BB4E34E" wp14:editId="65811BC6">
                  <wp:extent cx="1562100" cy="742315"/>
                  <wp:effectExtent l="0" t="0" r="0" b="635"/>
                  <wp:docPr id="1888244896" name="图片 1888244896" descr="图片包含 音乐, 游戏机, 床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244896" name="图片 1888244896" descr="图片包含 音乐, 游戏机, 床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90" cy="74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43C8B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2026*400*2850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77BF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5.8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C16D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64001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64DDC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649D108E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柜体多层板，柜门欧松板，柜门免拉手，无免拉手处安装按压器，价格含石头台面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890FBB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62352D02" w14:textId="77777777" w:rsidTr="00B21B9E">
        <w:trPr>
          <w:trHeight w:val="648"/>
        </w:trPr>
        <w:tc>
          <w:tcPr>
            <w:tcW w:w="426" w:type="dxa"/>
            <w:shd w:val="clear" w:color="auto" w:fill="auto"/>
            <w:vAlign w:val="center"/>
          </w:tcPr>
          <w:p w14:paraId="46E13F8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22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4A4FE67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办公楼行政会议室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48CEF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柜子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3A0B3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25135F43" wp14:editId="733A4921">
                  <wp:extent cx="1139825" cy="762000"/>
                  <wp:effectExtent l="0" t="0" r="3175" b="0"/>
                  <wp:docPr id="67" name="图片 4" descr="雪地上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4" descr="雪地上&#10;&#10;中度可信度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740" cy="769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CC28B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1000*800*2850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222F6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2.85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3F93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BD194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80D37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223DB8C1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柜体多层板，柜门欧松板，柜门免拉手，无免拉手处安装按压器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4E577E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60224F0B" w14:textId="77777777" w:rsidTr="00B21B9E">
        <w:trPr>
          <w:trHeight w:val="216"/>
        </w:trPr>
        <w:tc>
          <w:tcPr>
            <w:tcW w:w="426" w:type="dxa"/>
            <w:shd w:val="clear" w:color="auto" w:fill="auto"/>
            <w:vAlign w:val="center"/>
          </w:tcPr>
          <w:p w14:paraId="2D0C94F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BCCA5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Times New Roman"/>
                <w:szCs w:val="21"/>
              </w:rPr>
              <w:t>办公楼三层办公室2--4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23AC0F7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1.5厚石英石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D99B6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2C669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69497D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7.2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4F995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57934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BB10C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94" w:type="dxa"/>
            <w:shd w:val="clear" w:color="000000" w:fill="FFFFFF"/>
            <w:vAlign w:val="center"/>
          </w:tcPr>
          <w:p w14:paraId="19802672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白色1.5厚石英石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44FB010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10E5" w:rsidRPr="007910E5" w14:paraId="06CD6D54" w14:textId="77777777" w:rsidTr="00B21B9E">
        <w:trPr>
          <w:trHeight w:val="770"/>
        </w:trPr>
        <w:tc>
          <w:tcPr>
            <w:tcW w:w="426" w:type="dxa"/>
            <w:shd w:val="clear" w:color="auto" w:fill="auto"/>
            <w:vAlign w:val="center"/>
          </w:tcPr>
          <w:p w14:paraId="1F3F552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B2922E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9EE6D2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09E6A6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E2388F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A0A004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2779AB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736225" w14:textId="77777777" w:rsidR="007910E5" w:rsidRPr="007910E5" w:rsidRDefault="007910E5" w:rsidP="007910E5">
            <w:pPr>
              <w:widowControl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总价: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91B28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7910E5">
              <w:rPr>
                <w:rFonts w:ascii="宋体" w:eastAsia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3E38ECC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BE9E39A" w14:textId="77777777" w:rsidR="007910E5" w:rsidRPr="007910E5" w:rsidRDefault="007910E5" w:rsidP="007910E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183644D8" w14:textId="77777777" w:rsidR="007910E5" w:rsidRPr="00A4214E" w:rsidRDefault="007910E5" w:rsidP="00A4214E">
      <w:pPr>
        <w:rPr>
          <w:sz w:val="28"/>
          <w:szCs w:val="32"/>
        </w:rPr>
      </w:pPr>
    </w:p>
    <w:sectPr w:rsidR="007910E5" w:rsidRPr="00A4214E" w:rsidSect="007910E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4E"/>
    <w:rsid w:val="002A4B65"/>
    <w:rsid w:val="003472E2"/>
    <w:rsid w:val="00425559"/>
    <w:rsid w:val="007910E5"/>
    <w:rsid w:val="007C22EE"/>
    <w:rsid w:val="008D0F5C"/>
    <w:rsid w:val="00A4214E"/>
    <w:rsid w:val="00C63987"/>
    <w:rsid w:val="00D90800"/>
    <w:rsid w:val="00E85F96"/>
    <w:rsid w:val="00FA710B"/>
    <w:rsid w:val="00FE1774"/>
    <w:rsid w:val="00FE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0190"/>
  <w15:chartTrackingRefBased/>
  <w15:docId w15:val="{6D35918D-1910-46CA-B8AA-4B7868D1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2023-12-27T02:44:00Z</dcterms:created>
  <dcterms:modified xsi:type="dcterms:W3CDTF">2023-12-27T03:10:00Z</dcterms:modified>
</cp:coreProperties>
</file>